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F8E" w:rsidRDefault="00735F8E">
      <w:pPr>
        <w:pStyle w:val="Bezodstpw"/>
        <w:spacing w:line="276" w:lineRule="auto"/>
        <w:jc w:val="center"/>
        <w:rPr>
          <w:b/>
        </w:rPr>
      </w:pPr>
    </w:p>
    <w:p w:rsidR="00735F8E" w:rsidRDefault="00150BDA">
      <w:pPr>
        <w:pStyle w:val="Bezodstpw"/>
        <w:spacing w:line="276" w:lineRule="auto"/>
        <w:jc w:val="center"/>
      </w:pPr>
      <w:r>
        <w:rPr>
          <w:b/>
        </w:rPr>
        <w:t>KLAUZULA INFORMACYJNA</w:t>
      </w:r>
    </w:p>
    <w:p w:rsidR="00735F8E" w:rsidRDefault="00150BDA">
      <w:pPr>
        <w:pStyle w:val="Bezodstpw"/>
        <w:spacing w:line="276" w:lineRule="auto"/>
        <w:jc w:val="center"/>
        <w:rPr>
          <w:b/>
        </w:rPr>
      </w:pPr>
      <w:r>
        <w:rPr>
          <w:b/>
        </w:rPr>
        <w:t>stypendia szkolne</w:t>
      </w:r>
    </w:p>
    <w:p w:rsidR="00735F8E" w:rsidRDefault="00735F8E">
      <w:pPr>
        <w:pStyle w:val="Bezodstpw"/>
        <w:spacing w:line="276" w:lineRule="auto"/>
        <w:jc w:val="center"/>
        <w:rPr>
          <w:b/>
        </w:rPr>
      </w:pPr>
    </w:p>
    <w:p w:rsidR="00735F8E" w:rsidRDefault="00150BDA">
      <w:pPr>
        <w:pStyle w:val="Bezodstpw"/>
        <w:tabs>
          <w:tab w:val="center" w:pos="4536"/>
          <w:tab w:val="left" w:pos="7305"/>
        </w:tabs>
        <w:spacing w:line="276" w:lineRule="auto"/>
        <w:jc w:val="center"/>
      </w:pPr>
      <w: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:rsidR="00735F8E" w:rsidRDefault="00735F8E">
      <w:pPr>
        <w:spacing w:line="276" w:lineRule="auto"/>
        <w:jc w:val="both"/>
        <w:rPr>
          <w:rFonts w:cs="Calibri"/>
        </w:rPr>
      </w:pPr>
    </w:p>
    <w:p w:rsidR="00735F8E" w:rsidRDefault="00150BDA">
      <w:pPr>
        <w:spacing w:line="276" w:lineRule="auto"/>
        <w:jc w:val="both"/>
        <w:rPr>
          <w:sz w:val="22"/>
          <w:szCs w:val="22"/>
        </w:rPr>
      </w:pPr>
      <w:r>
        <w:rPr>
          <w:rFonts w:cs="Calibri"/>
          <w:b/>
          <w:bCs/>
          <w:sz w:val="22"/>
          <w:szCs w:val="22"/>
        </w:rPr>
        <w:t>informuję, że:</w:t>
      </w:r>
    </w:p>
    <w:p w:rsidR="00735F8E" w:rsidRDefault="00150BDA">
      <w:pPr>
        <w:pStyle w:val="Legenda"/>
        <w:numPr>
          <w:ilvl w:val="0"/>
          <w:numId w:val="2"/>
        </w:numPr>
        <w:spacing w:before="0" w:after="0" w:line="276" w:lineRule="auto"/>
        <w:jc w:val="both"/>
        <w:rPr>
          <w:sz w:val="22"/>
          <w:szCs w:val="22"/>
        </w:rPr>
      </w:pPr>
      <w:r>
        <w:rPr>
          <w:i w:val="0"/>
          <w:iCs w:val="0"/>
          <w:sz w:val="22"/>
          <w:szCs w:val="22"/>
        </w:rPr>
        <w:t xml:space="preserve">Administratorem danych osobowych Pani/Pana jest </w:t>
      </w:r>
      <w:r>
        <w:rPr>
          <w:i w:val="0"/>
          <w:iCs w:val="0"/>
          <w:color w:val="000000"/>
          <w:sz w:val="22"/>
          <w:szCs w:val="22"/>
        </w:rPr>
        <w:t>Urząd Gminy w Brąszewicach, reprezentowany przez Wójta, ul. Sieradzka 98, 98 – 277 Brąszewice, adres e-mail: ug_braszewice@wp.pl</w:t>
      </w:r>
    </w:p>
    <w:p w:rsidR="00735F8E" w:rsidRDefault="00150BDA">
      <w:pPr>
        <w:pStyle w:val="Legenda"/>
        <w:numPr>
          <w:ilvl w:val="0"/>
          <w:numId w:val="2"/>
        </w:numPr>
        <w:spacing w:before="0" w:after="0" w:line="276" w:lineRule="auto"/>
        <w:jc w:val="both"/>
        <w:rPr>
          <w:sz w:val="22"/>
          <w:szCs w:val="22"/>
        </w:rPr>
      </w:pPr>
      <w:r>
        <w:rPr>
          <w:i w:val="0"/>
          <w:iCs w:val="0"/>
          <w:sz w:val="22"/>
          <w:szCs w:val="22"/>
        </w:rPr>
        <w:t>Kontakt z Inspektorem Ochrony Danych w Urzędzie Gminy w Brąszewicach, tj. Panem Sylwestrem Krawczykiem, możliwy jest pod adresem e-mail: sylwester.krawczyk@skadmin.pl</w:t>
      </w:r>
    </w:p>
    <w:p w:rsidR="00735F8E" w:rsidRDefault="00150BDA">
      <w:pPr>
        <w:pStyle w:val="Legenda"/>
        <w:numPr>
          <w:ilvl w:val="0"/>
          <w:numId w:val="2"/>
        </w:numPr>
        <w:spacing w:before="0" w:after="0" w:line="276" w:lineRule="auto"/>
        <w:jc w:val="both"/>
        <w:rPr>
          <w:sz w:val="22"/>
          <w:szCs w:val="22"/>
        </w:rPr>
      </w:pPr>
      <w:r>
        <w:rPr>
          <w:i w:val="0"/>
          <w:color w:val="000000"/>
          <w:sz w:val="22"/>
          <w:szCs w:val="22"/>
        </w:rPr>
        <w:t xml:space="preserve">Dane osobowe Pani/Pana będą przetwarzane w celu przyznania pomocy materialnej o charakterze socjalnym, na podstawie art. 6 ust. 1 lit. c ogólnego rozporządzenia o ochronie danych – </w:t>
      </w:r>
      <w:r>
        <w:rPr>
          <w:color w:val="000000"/>
          <w:sz w:val="22"/>
          <w:szCs w:val="22"/>
        </w:rPr>
        <w:t>RODO</w:t>
      </w:r>
      <w:r>
        <w:rPr>
          <w:i w:val="0"/>
          <w:color w:val="000000"/>
          <w:sz w:val="22"/>
          <w:szCs w:val="22"/>
        </w:rPr>
        <w:t xml:space="preserve"> w związku z art. 90m ust. 1 ustawy z dnia 7 września 1991 r. o systemie oświaty.</w:t>
      </w:r>
    </w:p>
    <w:p w:rsidR="00735F8E" w:rsidRDefault="00150BDA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Dane osobowe będą przechowywane przez okres wskazany w przyjętym Jednol</w:t>
      </w:r>
      <w:r w:rsidR="00422932">
        <w:rPr>
          <w:sz w:val="22"/>
          <w:szCs w:val="22"/>
        </w:rPr>
        <w:t>itym Rzeczowym Wykazie Akt, tj. 5 lat</w:t>
      </w:r>
      <w:r>
        <w:rPr>
          <w:sz w:val="22"/>
          <w:szCs w:val="22"/>
        </w:rPr>
        <w:t>.</w:t>
      </w:r>
    </w:p>
    <w:p w:rsidR="00735F8E" w:rsidRDefault="00150BDA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Odbiorcą Pa</w:t>
      </w:r>
      <w:r w:rsidR="00422932">
        <w:rPr>
          <w:sz w:val="22"/>
          <w:szCs w:val="22"/>
        </w:rPr>
        <w:t>ni/Pana danych osobowych będzie Urząd Gminy w Brąszewicach</w:t>
      </w:r>
      <w:r>
        <w:rPr>
          <w:sz w:val="22"/>
          <w:szCs w:val="22"/>
        </w:rPr>
        <w:t>.</w:t>
      </w:r>
    </w:p>
    <w:p w:rsidR="00735F8E" w:rsidRDefault="00150BDA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Posiada Pani/Pan prawo do: żądania od administratora dostępu do danych osobowych, prawo do ich sprostowania oraz ograniczenia przetwarzania.</w:t>
      </w:r>
    </w:p>
    <w:p w:rsidR="00735F8E" w:rsidRDefault="00150BDA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Przysługuje Pani/Panu prawo wniesienia skargi do organu nadzorczego, tj. Prezesa Urzędu Ochrony Danych, ul. Stawki 2, 00-193 Warszawa.</w:t>
      </w:r>
    </w:p>
    <w:p w:rsidR="00735F8E" w:rsidRDefault="00150BDA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Podanie danych osobowych jest wymogiem ustawowym i jest obowiązkowe, natomiast ich niepodanie, skutkować będzie niemożnością przyznania stypendium szkolnego.</w:t>
      </w:r>
    </w:p>
    <w:p w:rsidR="00735F8E" w:rsidRDefault="00735F8E">
      <w:pPr>
        <w:pStyle w:val="Bezodstpw"/>
        <w:spacing w:line="276" w:lineRule="auto"/>
        <w:jc w:val="both"/>
        <w:rPr>
          <w:color w:val="C9211E"/>
          <w:sz w:val="22"/>
          <w:szCs w:val="22"/>
        </w:rPr>
      </w:pPr>
    </w:p>
    <w:p w:rsidR="00735F8E" w:rsidRDefault="00735F8E">
      <w:pPr>
        <w:ind w:left="567" w:hanging="425"/>
        <w:jc w:val="both"/>
        <w:rPr>
          <w:rFonts w:cs="Calibri"/>
          <w:color w:val="C9211E"/>
          <w:sz w:val="20"/>
          <w:szCs w:val="20"/>
        </w:rPr>
      </w:pPr>
    </w:p>
    <w:sectPr w:rsidR="00735F8E" w:rsidSect="00735F8E">
      <w:headerReference w:type="default" r:id="rId8"/>
      <w:pgSz w:w="11906" w:h="16838"/>
      <w:pgMar w:top="1417" w:right="1417" w:bottom="1417" w:left="1417" w:header="34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B0D" w:rsidRDefault="00D70B0D" w:rsidP="00735F8E">
      <w:r>
        <w:separator/>
      </w:r>
    </w:p>
  </w:endnote>
  <w:endnote w:type="continuationSeparator" w:id="0">
    <w:p w:rsidR="00D70B0D" w:rsidRDefault="00D70B0D" w:rsidP="00735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B0D" w:rsidRDefault="00D70B0D" w:rsidP="00735F8E">
      <w:r>
        <w:separator/>
      </w:r>
    </w:p>
  </w:footnote>
  <w:footnote w:type="continuationSeparator" w:id="0">
    <w:p w:rsidR="00D70B0D" w:rsidRDefault="00D70B0D" w:rsidP="00735F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7" w:type="dxa"/>
      <w:tblInd w:w="-232" w:type="dxa"/>
      <w:tblCellMar>
        <w:left w:w="60" w:type="dxa"/>
        <w:right w:w="70" w:type="dxa"/>
      </w:tblCellMar>
      <w:tblLook w:val="0000"/>
    </w:tblPr>
    <w:tblGrid>
      <w:gridCol w:w="1691"/>
      <w:gridCol w:w="5164"/>
      <w:gridCol w:w="981"/>
      <w:gridCol w:w="1691"/>
    </w:tblGrid>
    <w:tr w:rsidR="00735F8E">
      <w:trPr>
        <w:cantSplit/>
        <w:trHeight w:val="347"/>
      </w:trPr>
      <w:tc>
        <w:tcPr>
          <w:tcW w:w="1691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:rsidR="00735F8E" w:rsidRDefault="00735F8E">
          <w:pPr>
            <w:tabs>
              <w:tab w:val="center" w:pos="4536"/>
              <w:tab w:val="right" w:pos="9072"/>
            </w:tabs>
            <w:snapToGrid w:val="0"/>
            <w:jc w:val="center"/>
            <w:rPr>
              <w:sz w:val="20"/>
              <w:szCs w:val="20"/>
            </w:rPr>
          </w:pPr>
        </w:p>
      </w:tc>
      <w:tc>
        <w:tcPr>
          <w:tcW w:w="5163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E6E6E6"/>
          <w:vAlign w:val="center"/>
        </w:tcPr>
        <w:p w:rsidR="00735F8E" w:rsidRDefault="00735F8E">
          <w:pPr>
            <w:tabs>
              <w:tab w:val="center" w:pos="4536"/>
              <w:tab w:val="right" w:pos="9072"/>
            </w:tabs>
            <w:snapToGrid w:val="0"/>
            <w:jc w:val="center"/>
            <w:rPr>
              <w:b/>
              <w:sz w:val="20"/>
              <w:szCs w:val="20"/>
            </w:rPr>
          </w:pPr>
        </w:p>
      </w:tc>
      <w:tc>
        <w:tcPr>
          <w:tcW w:w="2672" w:type="dxa"/>
          <w:gridSpan w:val="2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vAlign w:val="center"/>
        </w:tcPr>
        <w:p w:rsidR="00735F8E" w:rsidRDefault="00735F8E">
          <w:pPr>
            <w:tabs>
              <w:tab w:val="center" w:pos="4536"/>
              <w:tab w:val="right" w:pos="9072"/>
            </w:tabs>
            <w:snapToGrid w:val="0"/>
            <w:jc w:val="center"/>
            <w:rPr>
              <w:sz w:val="20"/>
              <w:szCs w:val="20"/>
            </w:rPr>
          </w:pPr>
        </w:p>
      </w:tc>
    </w:tr>
    <w:tr w:rsidR="00735F8E">
      <w:trPr>
        <w:cantSplit/>
        <w:trHeight w:val="347"/>
      </w:trPr>
      <w:tc>
        <w:tcPr>
          <w:tcW w:w="1691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:rsidR="00735F8E" w:rsidRDefault="00735F8E">
          <w:pPr>
            <w:tabs>
              <w:tab w:val="center" w:pos="4536"/>
              <w:tab w:val="right" w:pos="9072"/>
            </w:tabs>
            <w:snapToGrid w:val="0"/>
            <w:rPr>
              <w:sz w:val="20"/>
              <w:szCs w:val="20"/>
            </w:rPr>
          </w:pPr>
        </w:p>
      </w:tc>
      <w:tc>
        <w:tcPr>
          <w:tcW w:w="5163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:rsidR="00735F8E" w:rsidRDefault="00150BDA">
          <w:pPr>
            <w:snapToGrid w:val="0"/>
            <w:jc w:val="center"/>
            <w:rPr>
              <w:b/>
              <w:sz w:val="22"/>
            </w:rPr>
          </w:pPr>
          <w:r>
            <w:rPr>
              <w:b/>
              <w:sz w:val="22"/>
              <w:szCs w:val="22"/>
            </w:rPr>
            <w:t>klauzula informacyjna</w:t>
          </w:r>
        </w:p>
        <w:p w:rsidR="00735F8E" w:rsidRDefault="00150BDA">
          <w:pPr>
            <w:snapToGrid w:val="0"/>
            <w:jc w:val="center"/>
            <w:rPr>
              <w:b/>
              <w:sz w:val="22"/>
            </w:rPr>
          </w:pPr>
          <w:r>
            <w:rPr>
              <w:b/>
              <w:sz w:val="22"/>
              <w:szCs w:val="22"/>
            </w:rPr>
            <w:t>stypendia szkolne</w:t>
          </w:r>
        </w:p>
      </w:tc>
      <w:tc>
        <w:tcPr>
          <w:tcW w:w="981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:rsidR="00735F8E" w:rsidRDefault="00150BDA">
          <w:pPr>
            <w:tabs>
              <w:tab w:val="center" w:pos="4536"/>
              <w:tab w:val="right" w:pos="9072"/>
            </w:tabs>
            <w:snapToGrid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Wersja</w:t>
          </w:r>
        </w:p>
      </w:tc>
      <w:tc>
        <w:tcPr>
          <w:tcW w:w="1691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vAlign w:val="center"/>
        </w:tcPr>
        <w:p w:rsidR="00735F8E" w:rsidRDefault="00735F8E">
          <w:pPr>
            <w:tabs>
              <w:tab w:val="center" w:pos="4536"/>
              <w:tab w:val="right" w:pos="9072"/>
            </w:tabs>
            <w:snapToGrid w:val="0"/>
            <w:jc w:val="center"/>
            <w:rPr>
              <w:sz w:val="16"/>
              <w:szCs w:val="16"/>
            </w:rPr>
          </w:pPr>
        </w:p>
      </w:tc>
    </w:tr>
    <w:tr w:rsidR="00735F8E">
      <w:trPr>
        <w:cantSplit/>
        <w:trHeight w:val="466"/>
      </w:trPr>
      <w:tc>
        <w:tcPr>
          <w:tcW w:w="1691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:rsidR="00735F8E" w:rsidRDefault="00735F8E">
          <w:pPr>
            <w:tabs>
              <w:tab w:val="center" w:pos="4536"/>
              <w:tab w:val="right" w:pos="9072"/>
            </w:tabs>
            <w:snapToGrid w:val="0"/>
            <w:jc w:val="center"/>
            <w:rPr>
              <w:sz w:val="20"/>
              <w:szCs w:val="20"/>
            </w:rPr>
          </w:pPr>
        </w:p>
      </w:tc>
      <w:tc>
        <w:tcPr>
          <w:tcW w:w="5163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:rsidR="00735F8E" w:rsidRDefault="00150BDA">
          <w:pPr>
            <w:pStyle w:val="Header"/>
            <w:snapToGrid w:val="0"/>
            <w:spacing w:before="240" w:after="120"/>
            <w:jc w:val="center"/>
            <w:rPr>
              <w:sz w:val="26"/>
              <w:szCs w:val="26"/>
            </w:rPr>
          </w:pPr>
          <w:r>
            <w:rPr>
              <w:rFonts w:ascii="Times New Roman" w:hAnsi="Times New Roman" w:cs="Times New Roman"/>
              <w:b/>
              <w:bCs/>
              <w:sz w:val="26"/>
              <w:szCs w:val="26"/>
            </w:rPr>
            <w:t>Urząd Gminy w Brąszewicach</w:t>
          </w:r>
        </w:p>
      </w:tc>
      <w:tc>
        <w:tcPr>
          <w:tcW w:w="981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:rsidR="00735F8E" w:rsidRDefault="00150BDA">
          <w:pPr>
            <w:tabs>
              <w:tab w:val="center" w:pos="4536"/>
              <w:tab w:val="right" w:pos="9072"/>
            </w:tabs>
            <w:snapToGrid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Data wydania</w:t>
          </w:r>
        </w:p>
      </w:tc>
      <w:tc>
        <w:tcPr>
          <w:tcW w:w="1691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vAlign w:val="center"/>
        </w:tcPr>
        <w:p w:rsidR="00735F8E" w:rsidRDefault="00735F8E">
          <w:pPr>
            <w:tabs>
              <w:tab w:val="center" w:pos="4536"/>
              <w:tab w:val="right" w:pos="9072"/>
            </w:tabs>
            <w:snapToGrid w:val="0"/>
            <w:jc w:val="center"/>
            <w:rPr>
              <w:sz w:val="16"/>
              <w:szCs w:val="16"/>
            </w:rPr>
          </w:pPr>
        </w:p>
      </w:tc>
    </w:tr>
    <w:tr w:rsidR="00735F8E">
      <w:trPr>
        <w:cantSplit/>
        <w:trHeight w:val="347"/>
      </w:trPr>
      <w:tc>
        <w:tcPr>
          <w:tcW w:w="1691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:rsidR="00735F8E" w:rsidRDefault="00735F8E">
          <w:pPr>
            <w:tabs>
              <w:tab w:val="center" w:pos="4536"/>
              <w:tab w:val="right" w:pos="9072"/>
            </w:tabs>
            <w:snapToGrid w:val="0"/>
            <w:jc w:val="center"/>
            <w:rPr>
              <w:sz w:val="20"/>
              <w:szCs w:val="20"/>
            </w:rPr>
          </w:pPr>
        </w:p>
      </w:tc>
      <w:tc>
        <w:tcPr>
          <w:tcW w:w="5163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:rsidR="00735F8E" w:rsidRDefault="00735F8E">
          <w:pPr>
            <w:tabs>
              <w:tab w:val="center" w:pos="4536"/>
              <w:tab w:val="right" w:pos="9072"/>
            </w:tabs>
            <w:snapToGrid w:val="0"/>
            <w:jc w:val="center"/>
            <w:rPr>
              <w:sz w:val="20"/>
              <w:szCs w:val="20"/>
            </w:rPr>
          </w:pPr>
        </w:p>
      </w:tc>
      <w:tc>
        <w:tcPr>
          <w:tcW w:w="981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:rsidR="00735F8E" w:rsidRDefault="00150BDA">
          <w:pPr>
            <w:tabs>
              <w:tab w:val="center" w:pos="4536"/>
              <w:tab w:val="right" w:pos="9072"/>
            </w:tabs>
            <w:snapToGrid w:val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Strona</w:t>
          </w:r>
        </w:p>
      </w:tc>
      <w:tc>
        <w:tcPr>
          <w:tcW w:w="1691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vAlign w:val="center"/>
        </w:tcPr>
        <w:p w:rsidR="00735F8E" w:rsidRDefault="00322FFA">
          <w:pPr>
            <w:tabs>
              <w:tab w:val="center" w:pos="4536"/>
              <w:tab w:val="right" w:pos="9072"/>
            </w:tabs>
            <w:snapToGrid w:val="0"/>
            <w:jc w:val="center"/>
          </w:pPr>
          <w:r>
            <w:fldChar w:fldCharType="begin"/>
          </w:r>
          <w:r w:rsidR="00150BDA">
            <w:instrText>PAGE</w:instrText>
          </w:r>
          <w:r>
            <w:fldChar w:fldCharType="separate"/>
          </w:r>
          <w:r w:rsidR="00DD0E55">
            <w:rPr>
              <w:noProof/>
            </w:rPr>
            <w:t>1</w:t>
          </w:r>
          <w:r>
            <w:fldChar w:fldCharType="end"/>
          </w:r>
          <w:r w:rsidR="00150BDA">
            <w:rPr>
              <w:sz w:val="16"/>
              <w:szCs w:val="16"/>
            </w:rPr>
            <w:t>/1</w:t>
          </w:r>
        </w:p>
      </w:tc>
    </w:tr>
    <w:tr w:rsidR="00735F8E">
      <w:trPr>
        <w:cantSplit/>
        <w:trHeight w:val="175"/>
      </w:trPr>
      <w:tc>
        <w:tcPr>
          <w:tcW w:w="7835" w:type="dxa"/>
          <w:gridSpan w:val="3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:rsidR="00735F8E" w:rsidRDefault="00150BDA">
          <w:pPr>
            <w:tabs>
              <w:tab w:val="center" w:pos="4536"/>
              <w:tab w:val="right" w:pos="9072"/>
            </w:tabs>
            <w:snapToGrid w:val="0"/>
            <w:rPr>
              <w:sz w:val="16"/>
              <w:szCs w:val="16"/>
            </w:rPr>
          </w:pPr>
          <w:r>
            <w:rPr>
              <w:sz w:val="16"/>
              <w:szCs w:val="16"/>
            </w:rPr>
            <w:t>Indeks strony</w:t>
          </w:r>
        </w:p>
      </w:tc>
      <w:tc>
        <w:tcPr>
          <w:tcW w:w="1691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vAlign w:val="center"/>
        </w:tcPr>
        <w:p w:rsidR="00735F8E" w:rsidRDefault="00735F8E">
          <w:pPr>
            <w:tabs>
              <w:tab w:val="center" w:pos="4536"/>
              <w:tab w:val="right" w:pos="9072"/>
            </w:tabs>
            <w:snapToGrid w:val="0"/>
            <w:jc w:val="center"/>
            <w:rPr>
              <w:sz w:val="16"/>
              <w:szCs w:val="16"/>
            </w:rPr>
          </w:pPr>
        </w:p>
      </w:tc>
    </w:tr>
  </w:tbl>
  <w:p w:rsidR="00735F8E" w:rsidRDefault="00735F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2374"/>
    <w:multiLevelType w:val="multilevel"/>
    <w:tmpl w:val="87D20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">
    <w:nsid w:val="7BCB7703"/>
    <w:multiLevelType w:val="multilevel"/>
    <w:tmpl w:val="2F7299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">
    <w:nsid w:val="7F2761A0"/>
    <w:multiLevelType w:val="multilevel"/>
    <w:tmpl w:val="061EFA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F8E"/>
    <w:rsid w:val="000B2E97"/>
    <w:rsid w:val="00150BDA"/>
    <w:rsid w:val="00322FFA"/>
    <w:rsid w:val="00422932"/>
    <w:rsid w:val="00735F8E"/>
    <w:rsid w:val="00D70B0D"/>
    <w:rsid w:val="00DD0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3FD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173FD"/>
  </w:style>
  <w:style w:type="character" w:customStyle="1" w:styleId="StopkaZnak">
    <w:name w:val="Stopka Znak"/>
    <w:basedOn w:val="Domylnaczcionkaakapitu"/>
    <w:link w:val="Footer"/>
    <w:uiPriority w:val="99"/>
    <w:qFormat/>
    <w:rsid w:val="008173FD"/>
  </w:style>
  <w:style w:type="character" w:customStyle="1" w:styleId="TekstpodstawowyZnak">
    <w:name w:val="Tekst podstawowy Znak"/>
    <w:basedOn w:val="Domylnaczcionkaakapitu"/>
    <w:link w:val="Tekstpodstawowy"/>
    <w:qFormat/>
    <w:rsid w:val="008173FD"/>
    <w:rPr>
      <w:rFonts w:ascii="Arial" w:eastAsia="Times New Roman" w:hAnsi="Arial" w:cs="Arial"/>
      <w:b/>
      <w:sz w:val="28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semiHidden/>
    <w:qFormat/>
    <w:rsid w:val="002707E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Zakotwiczenieprzypisudolnego">
    <w:name w:val="Zakotwiczenie przypisu dolnego"/>
    <w:rsid w:val="00735F8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707EC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7F5D83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link w:val="NagwekZnak"/>
    <w:qFormat/>
    <w:rsid w:val="00735F8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link w:val="TekstpodstawowyZnak"/>
    <w:rsid w:val="008173FD"/>
    <w:pPr>
      <w:spacing w:line="360" w:lineRule="auto"/>
      <w:jc w:val="center"/>
    </w:pPr>
    <w:rPr>
      <w:rFonts w:ascii="Arial" w:hAnsi="Arial" w:cs="Arial"/>
      <w:b/>
      <w:sz w:val="28"/>
      <w:szCs w:val="20"/>
    </w:rPr>
  </w:style>
  <w:style w:type="paragraph" w:styleId="Lista">
    <w:name w:val="List"/>
    <w:basedOn w:val="Tekstpodstawowy"/>
    <w:rsid w:val="00735F8E"/>
    <w:rPr>
      <w:rFonts w:cs="FreeSans"/>
    </w:rPr>
  </w:style>
  <w:style w:type="paragraph" w:customStyle="1" w:styleId="Caption">
    <w:name w:val="Caption"/>
    <w:basedOn w:val="Normalny"/>
    <w:qFormat/>
    <w:rsid w:val="00735F8E"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rsid w:val="00735F8E"/>
    <w:pPr>
      <w:suppressLineNumbers/>
    </w:pPr>
    <w:rPr>
      <w:rFonts w:cs="FreeSans"/>
    </w:rPr>
  </w:style>
  <w:style w:type="paragraph" w:customStyle="1" w:styleId="Gwkaistopka">
    <w:name w:val="Główka i stopka"/>
    <w:basedOn w:val="Normalny"/>
    <w:qFormat/>
    <w:rsid w:val="00735F8E"/>
  </w:style>
  <w:style w:type="paragraph" w:customStyle="1" w:styleId="Header">
    <w:name w:val="Header"/>
    <w:basedOn w:val="Normalny"/>
    <w:next w:val="Tekstpodstawowy"/>
    <w:link w:val="NagwekZnak"/>
    <w:uiPriority w:val="99"/>
    <w:unhideWhenUsed/>
    <w:rsid w:val="008173F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egenda">
    <w:name w:val="caption"/>
    <w:basedOn w:val="Normalny"/>
    <w:qFormat/>
    <w:rsid w:val="00735F8E"/>
    <w:pPr>
      <w:suppressLineNumbers/>
      <w:spacing w:before="120" w:after="120"/>
    </w:pPr>
    <w:rPr>
      <w:rFonts w:cs="FreeSans"/>
      <w:i/>
      <w:iCs/>
    </w:rPr>
  </w:style>
  <w:style w:type="paragraph" w:customStyle="1" w:styleId="Footer">
    <w:name w:val="Footer"/>
    <w:basedOn w:val="Normalny"/>
    <w:link w:val="StopkaZnak"/>
    <w:uiPriority w:val="99"/>
    <w:unhideWhenUsed/>
    <w:rsid w:val="008173F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awartotabeli">
    <w:name w:val="Zawartość tabeli"/>
    <w:basedOn w:val="Normalny"/>
    <w:qFormat/>
    <w:rsid w:val="008173FD"/>
    <w:pPr>
      <w:suppressLineNumbers/>
    </w:pPr>
  </w:style>
  <w:style w:type="paragraph" w:styleId="Akapitzlist">
    <w:name w:val="List Paragraph"/>
    <w:basedOn w:val="Normalny"/>
    <w:uiPriority w:val="34"/>
    <w:qFormat/>
    <w:rsid w:val="00A05707"/>
    <w:pPr>
      <w:ind w:left="720"/>
      <w:contextualSpacing/>
    </w:pPr>
  </w:style>
  <w:style w:type="paragraph" w:styleId="Bezodstpw">
    <w:name w:val="No Spacing"/>
    <w:uiPriority w:val="1"/>
    <w:qFormat/>
    <w:rsid w:val="00A05707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FootnoteText">
    <w:name w:val="Footnote Text"/>
    <w:basedOn w:val="Normalny"/>
    <w:link w:val="TekstprzypisudolnegoZnak"/>
    <w:uiPriority w:val="99"/>
    <w:semiHidden/>
    <w:unhideWhenUsed/>
    <w:qFormat/>
    <w:rsid w:val="002707EC"/>
    <w:rPr>
      <w:sz w:val="20"/>
      <w:szCs w:val="20"/>
    </w:rPr>
  </w:style>
  <w:style w:type="paragraph" w:styleId="Stopka">
    <w:name w:val="footer"/>
    <w:basedOn w:val="Normalny"/>
    <w:link w:val="StopkaZnak1"/>
    <w:uiPriority w:val="99"/>
    <w:semiHidden/>
    <w:unhideWhenUsed/>
    <w:rsid w:val="00DD0E5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DD0E55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BDB55-95AA-4D55-8F89-1A2BEE273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klauzula pracownicze plany kapitałowe</dc:subject>
  <dc:creator>Sylwester Krawczyk</dc:creator>
  <cp:lastModifiedBy>M_Gruszel</cp:lastModifiedBy>
  <cp:revision>3</cp:revision>
  <cp:lastPrinted>2023-08-14T10:13:00Z</cp:lastPrinted>
  <dcterms:created xsi:type="dcterms:W3CDTF">2023-08-14T06:07:00Z</dcterms:created>
  <dcterms:modified xsi:type="dcterms:W3CDTF">2023-08-14T12:13:00Z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